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6DC235" w14:textId="17FA2455" w:rsidR="0082351D" w:rsidRDefault="00EC4BEB">
      <w:pPr>
        <w:pStyle w:val="Title"/>
        <w:keepNext w:val="0"/>
        <w:keepLines w:val="0"/>
        <w:contextualSpacing w:val="0"/>
      </w:pPr>
      <w:bookmarkStart w:id="0" w:name="_lntg56ljm653" w:colFirst="0" w:colLast="0"/>
      <w:bookmarkEnd w:id="0"/>
      <w:r>
        <w:t xml:space="preserve"> </w:t>
      </w:r>
      <w:r w:rsidR="0082351D">
        <w:rPr>
          <w:noProof/>
        </w:rPr>
        <w:drawing>
          <wp:inline distT="0" distB="0" distL="0" distR="0" wp14:anchorId="273A163E" wp14:editId="7A7418D8">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7" cstate="print"/>
                    <a:stretch>
                      <a:fillRect/>
                    </a:stretch>
                  </pic:blipFill>
                  <pic:spPr>
                    <a:xfrm>
                      <a:off x="0" y="0"/>
                      <a:ext cx="2898648" cy="1252728"/>
                    </a:xfrm>
                    <a:prstGeom prst="rect">
                      <a:avLst/>
                    </a:prstGeom>
                  </pic:spPr>
                </pic:pic>
              </a:graphicData>
            </a:graphic>
          </wp:inline>
        </w:drawing>
      </w:r>
    </w:p>
    <w:p w14:paraId="2AC04A90" w14:textId="77777777" w:rsidR="00947F12" w:rsidRDefault="00990CFD">
      <w:pPr>
        <w:pStyle w:val="Title"/>
        <w:keepNext w:val="0"/>
        <w:keepLines w:val="0"/>
        <w:contextualSpacing w:val="0"/>
      </w:pPr>
      <w:r>
        <w:t xml:space="preserve">Traffic Quality </w:t>
      </w:r>
      <w:r>
        <w:rPr>
          <w:color w:val="666666"/>
        </w:rPr>
        <w:t>Declaration</w:t>
      </w:r>
    </w:p>
    <w:p w14:paraId="2DF951F4" w14:textId="77777777" w:rsidR="00947F12" w:rsidRDefault="00990CFD">
      <w:pPr>
        <w:pStyle w:val="Normal1"/>
        <w:spacing w:before="0"/>
      </w:pPr>
      <w:r>
        <w:rPr>
          <w:noProof/>
        </w:rPr>
        <w:drawing>
          <wp:inline distT="114300" distB="114300" distL="114300" distR="114300" wp14:anchorId="52EA0BE1" wp14:editId="77D6A8DA">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5943600" cy="50800"/>
                    </a:xfrm>
                    <a:prstGeom prst="rect">
                      <a:avLst/>
                    </a:prstGeom>
                    <a:ln/>
                  </pic:spPr>
                </pic:pic>
              </a:graphicData>
            </a:graphic>
          </wp:inline>
        </w:drawing>
      </w:r>
    </w:p>
    <w:p w14:paraId="50C9B6BC"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657433DE" w14:textId="77777777" w:rsidR="0082351D" w:rsidRDefault="0082351D">
      <w:pPr>
        <w:pStyle w:val="Normal1"/>
        <w:rPr>
          <w:color w:val="auto"/>
        </w:rPr>
      </w:pPr>
    </w:p>
    <w:p w14:paraId="35F6C93B" w14:textId="77777777" w:rsidR="00947F12" w:rsidRPr="0082351D" w:rsidRDefault="00A10760" w:rsidP="0082351D">
      <w:pPr>
        <w:pStyle w:val="Normal1"/>
        <w:numPr>
          <w:ilvl w:val="0"/>
          <w:numId w:val="10"/>
        </w:numPr>
        <w:rPr>
          <w:color w:val="auto"/>
        </w:rPr>
      </w:pPr>
      <w:hyperlink w:anchor="_5qakb2re2vwk">
        <w:r w:rsidR="00990CFD" w:rsidRPr="0082351D">
          <w:rPr>
            <w:color w:val="auto"/>
          </w:rPr>
          <w:t>Background</w:t>
        </w:r>
      </w:hyperlink>
    </w:p>
    <w:p w14:paraId="5792A064" w14:textId="77777777" w:rsidR="00F1407D" w:rsidRDefault="00F1407D">
      <w:pPr>
        <w:pStyle w:val="Normal1"/>
        <w:ind w:left="720"/>
        <w:rPr>
          <w:color w:val="auto"/>
        </w:rPr>
      </w:pPr>
      <w:r>
        <w:rPr>
          <w:color w:val="auto"/>
        </w:rPr>
        <w:t>The problem is worth solving</w:t>
      </w:r>
    </w:p>
    <w:p w14:paraId="2F2012DE" w14:textId="77777777" w:rsidR="00947F12" w:rsidRPr="0082351D" w:rsidRDefault="00A10760">
      <w:pPr>
        <w:pStyle w:val="Normal1"/>
        <w:ind w:left="720"/>
        <w:rPr>
          <w:color w:val="auto"/>
        </w:rPr>
      </w:pPr>
      <w:hyperlink w:anchor="_y789cq2mrnbe">
        <w:r w:rsidR="00990CFD" w:rsidRPr="0082351D">
          <w:rPr>
            <w:color w:val="auto"/>
          </w:rPr>
          <w:t>About this document</w:t>
        </w:r>
      </w:hyperlink>
    </w:p>
    <w:p w14:paraId="7C808FC2" w14:textId="77777777" w:rsidR="00947F12" w:rsidRPr="0082351D" w:rsidRDefault="00A10760">
      <w:pPr>
        <w:pStyle w:val="Normal1"/>
        <w:ind w:left="720"/>
        <w:rPr>
          <w:color w:val="auto"/>
        </w:rPr>
      </w:pPr>
      <w:hyperlink w:anchor="_10yul8yf2o1i">
        <w:r w:rsidR="00990CFD" w:rsidRPr="0082351D">
          <w:rPr>
            <w:color w:val="auto"/>
          </w:rPr>
          <w:t>Goal of this Declaration</w:t>
        </w:r>
      </w:hyperlink>
    </w:p>
    <w:p w14:paraId="6B17FFC2" w14:textId="77777777" w:rsidR="00947F12" w:rsidRPr="0082351D" w:rsidRDefault="00A10760" w:rsidP="0082351D">
      <w:pPr>
        <w:pStyle w:val="Normal1"/>
        <w:spacing w:after="360"/>
        <w:ind w:left="720"/>
        <w:rPr>
          <w:color w:val="auto"/>
        </w:rPr>
      </w:pPr>
      <w:hyperlink w:anchor="_rlsx4o5b4mpo">
        <w:r w:rsidR="00990CFD" w:rsidRPr="0082351D">
          <w:rPr>
            <w:color w:val="auto"/>
          </w:rPr>
          <w:t>Traffic Quality Determinants</w:t>
        </w:r>
      </w:hyperlink>
    </w:p>
    <w:p w14:paraId="12BBA01A"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42F9CB34" w14:textId="77777777" w:rsidR="00947F12" w:rsidRPr="0082351D" w:rsidRDefault="00A10760">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03F567DB" w14:textId="77777777" w:rsidR="00947F12" w:rsidRPr="0082351D" w:rsidRDefault="00A10760" w:rsidP="00F1407D">
      <w:pPr>
        <w:pStyle w:val="Normal1"/>
        <w:ind w:left="720" w:firstLine="720"/>
        <w:rPr>
          <w:color w:val="auto"/>
        </w:rPr>
      </w:pPr>
      <w:hyperlink w:anchor="_40mlfguty7ok">
        <w:r w:rsidR="00990CFD" w:rsidRPr="0082351D">
          <w:rPr>
            <w:color w:val="auto"/>
          </w:rPr>
          <w:t>HUMAN vs. NON-HUMAN</w:t>
        </w:r>
      </w:hyperlink>
    </w:p>
    <w:p w14:paraId="789DE77D" w14:textId="77777777" w:rsidR="00947F12" w:rsidRPr="0082351D" w:rsidRDefault="00A10760" w:rsidP="00F1407D">
      <w:pPr>
        <w:pStyle w:val="Normal1"/>
        <w:ind w:left="720" w:firstLine="720"/>
        <w:rPr>
          <w:color w:val="auto"/>
        </w:rPr>
      </w:pPr>
      <w:hyperlink w:anchor="_gm2vschbtlnz">
        <w:r w:rsidR="00990CFD" w:rsidRPr="0082351D">
          <w:rPr>
            <w:color w:val="auto"/>
          </w:rPr>
          <w:t>GEOGRAPHY</w:t>
        </w:r>
      </w:hyperlink>
    </w:p>
    <w:p w14:paraId="5CC6A9AF" w14:textId="77777777" w:rsidR="00947F12" w:rsidRPr="0082351D" w:rsidRDefault="00A10760" w:rsidP="00F1407D">
      <w:pPr>
        <w:pStyle w:val="Normal1"/>
        <w:spacing w:after="360"/>
        <w:ind w:left="720" w:firstLine="720"/>
        <w:rPr>
          <w:color w:val="auto"/>
        </w:rPr>
      </w:pPr>
      <w:hyperlink w:anchor="_55vsku5d3uvx">
        <w:r w:rsidR="00990CFD" w:rsidRPr="0082351D">
          <w:rPr>
            <w:color w:val="auto"/>
          </w:rPr>
          <w:t>DUPLICATION &amp; FREQUENCY</w:t>
        </w:r>
      </w:hyperlink>
    </w:p>
    <w:p w14:paraId="4C688167" w14:textId="77777777" w:rsidR="00947F12" w:rsidRPr="0082351D" w:rsidRDefault="00A10760" w:rsidP="008547BF">
      <w:pPr>
        <w:pStyle w:val="Normal1"/>
        <w:numPr>
          <w:ilvl w:val="0"/>
          <w:numId w:val="10"/>
        </w:numPr>
        <w:spacing w:after="360"/>
        <w:rPr>
          <w:color w:val="auto"/>
        </w:rPr>
      </w:pPr>
      <w:hyperlink w:anchor="_tdds8n2q9ca">
        <w:r w:rsidR="00990CFD" w:rsidRPr="0082351D">
          <w:rPr>
            <w:color w:val="auto"/>
          </w:rPr>
          <w:t>Remediation</w:t>
        </w:r>
      </w:hyperlink>
    </w:p>
    <w:p w14:paraId="60393CA9" w14:textId="77777777" w:rsidR="00947F12" w:rsidRPr="0082351D" w:rsidRDefault="00A10760" w:rsidP="008547BF">
      <w:pPr>
        <w:pStyle w:val="Normal1"/>
        <w:numPr>
          <w:ilvl w:val="0"/>
          <w:numId w:val="10"/>
        </w:numPr>
        <w:rPr>
          <w:color w:val="auto"/>
        </w:rPr>
      </w:pPr>
      <w:hyperlink w:anchor="_vlpru7g5z9">
        <w:r w:rsidR="00990CFD" w:rsidRPr="0082351D">
          <w:rPr>
            <w:color w:val="auto"/>
          </w:rPr>
          <w:t>Education</w:t>
        </w:r>
      </w:hyperlink>
    </w:p>
    <w:p w14:paraId="0ED8FCFC" w14:textId="77777777" w:rsidR="00947F12" w:rsidRDefault="00947F12">
      <w:pPr>
        <w:pStyle w:val="Heading2"/>
        <w:keepNext w:val="0"/>
        <w:keepLines w:val="0"/>
        <w:contextualSpacing w:val="0"/>
      </w:pPr>
      <w:bookmarkStart w:id="2" w:name="_z3zyoqdcz9op" w:colFirst="0" w:colLast="0"/>
      <w:bookmarkEnd w:id="2"/>
    </w:p>
    <w:p w14:paraId="356DFE01"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57B63784"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047CA3EA"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14:paraId="3CA8FD22"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3A03D2E0"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3FBDA6D4"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69B5E97B"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(Imperva Incapsula Bot Traffic Report, 2015) - do bot clicks count?</w:t>
      </w:r>
    </w:p>
    <w:p w14:paraId="02CB050E"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418D96BE"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6FDCDAC1"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06C105E5"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360BC555" w14:textId="77777777" w:rsidR="00947F12" w:rsidRDefault="008B6969">
      <w:pPr>
        <w:pStyle w:val="Normal1"/>
      </w:pPr>
      <w:r>
        <w:t>Employers (Advertisers) d</w:t>
      </w:r>
      <w:r w:rsidR="00990CFD">
        <w:t>eserve</w:t>
      </w:r>
    </w:p>
    <w:p w14:paraId="7C9E2EFC"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5B7D62F8" w14:textId="77777777"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14:paraId="744AB3CF" w14:textId="77777777" w:rsidR="00947F12" w:rsidRDefault="00990CFD">
      <w:pPr>
        <w:pStyle w:val="Normal1"/>
      </w:pPr>
      <w:r>
        <w:t>Publishers Deserve</w:t>
      </w:r>
    </w:p>
    <w:p w14:paraId="70E105BB"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03A5C8C1"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0A13444C"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202FC338"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63610A3E"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1CD2D0A1" w14:textId="77777777"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14:paraId="5E9A7DBD" w14:textId="77777777"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67D69FE9"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2FC1AF32"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346AED2D" w14:textId="77777777" w:rsidR="00947F12" w:rsidRDefault="00990CFD" w:rsidP="00F1407D">
      <w:pPr>
        <w:pStyle w:val="Normal1"/>
        <w:contextualSpacing/>
      </w:pPr>
      <w:r>
        <w:rPr>
          <w:b/>
        </w:rPr>
        <w:t xml:space="preserve">Technographic signals - </w:t>
      </w:r>
      <w:r>
        <w:t>involve inspecting the unique technical aspects of each traffic event</w:t>
      </w:r>
    </w:p>
    <w:p w14:paraId="0519B34A"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45FFCC7D"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0154B081" w14:textId="77777777" w:rsidR="00F1407D" w:rsidRDefault="00F1407D" w:rsidP="00F1407D">
      <w:pPr>
        <w:pStyle w:val="Normal1"/>
        <w:spacing w:before="0"/>
        <w:contextualSpacing/>
      </w:pPr>
    </w:p>
    <w:p w14:paraId="2903F738" w14:textId="77777777" w:rsidR="00947F12" w:rsidRDefault="00990CFD" w:rsidP="00F1407D">
      <w:pPr>
        <w:pStyle w:val="Normal1"/>
        <w:contextualSpacing/>
      </w:pPr>
      <w:r>
        <w:rPr>
          <w:b/>
        </w:rPr>
        <w:t xml:space="preserve">Behavioral signals - </w:t>
      </w:r>
      <w:r>
        <w:t>involve looking at the behavior of a given user over time</w:t>
      </w:r>
    </w:p>
    <w:p w14:paraId="182FD539"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7E139B52" w14:textId="77777777" w:rsidR="00947F12" w:rsidRDefault="00947F12">
      <w:pPr>
        <w:pStyle w:val="Heading1"/>
        <w:keepNext w:val="0"/>
        <w:keepLines w:val="0"/>
        <w:contextualSpacing w:val="0"/>
      </w:pPr>
      <w:bookmarkStart w:id="10" w:name="_qci3tya5hvgk" w:colFirst="0" w:colLast="0"/>
      <w:bookmarkEnd w:id="10"/>
    </w:p>
    <w:p w14:paraId="513A9668" w14:textId="77777777" w:rsidR="00947F12" w:rsidRDefault="00947F12">
      <w:pPr>
        <w:pStyle w:val="Heading1"/>
        <w:keepNext w:val="0"/>
        <w:keepLines w:val="0"/>
        <w:contextualSpacing w:val="0"/>
      </w:pPr>
      <w:bookmarkStart w:id="11" w:name="_szcom43swz7g" w:colFirst="0" w:colLast="0"/>
      <w:bookmarkEnd w:id="11"/>
    </w:p>
    <w:p w14:paraId="4FA8EE85"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1ED33CE2" w14:textId="77777777" w:rsidR="008547BF" w:rsidRDefault="008547BF" w:rsidP="00F1407D">
      <w:pPr>
        <w:pStyle w:val="Heading2"/>
        <w:keepNext w:val="0"/>
        <w:keepLines w:val="0"/>
        <w:contextualSpacing w:val="0"/>
        <w:rPr>
          <w:color w:val="4F81BD" w:themeColor="accent1"/>
          <w:sz w:val="28"/>
          <w:szCs w:val="28"/>
        </w:rPr>
      </w:pPr>
    </w:p>
    <w:p w14:paraId="28D37867" w14:textId="77777777" w:rsidR="008547BF" w:rsidRDefault="008547BF" w:rsidP="00F1407D">
      <w:pPr>
        <w:pStyle w:val="Heading2"/>
        <w:keepNext w:val="0"/>
        <w:keepLines w:val="0"/>
        <w:contextualSpacing w:val="0"/>
        <w:rPr>
          <w:color w:val="4F81BD" w:themeColor="accent1"/>
          <w:sz w:val="28"/>
          <w:szCs w:val="28"/>
        </w:rPr>
      </w:pPr>
    </w:p>
    <w:p w14:paraId="53BEDA23" w14:textId="77777777" w:rsidR="008547BF" w:rsidRDefault="008547BF" w:rsidP="00F1407D">
      <w:pPr>
        <w:pStyle w:val="Heading2"/>
        <w:keepNext w:val="0"/>
        <w:keepLines w:val="0"/>
        <w:contextualSpacing w:val="0"/>
        <w:rPr>
          <w:color w:val="4F81BD" w:themeColor="accent1"/>
          <w:sz w:val="28"/>
          <w:szCs w:val="28"/>
        </w:rPr>
      </w:pPr>
    </w:p>
    <w:p w14:paraId="5BC35EEF" w14:textId="77777777" w:rsidR="008547BF" w:rsidRDefault="008547BF" w:rsidP="00F1407D">
      <w:pPr>
        <w:pStyle w:val="Heading2"/>
        <w:keepNext w:val="0"/>
        <w:keepLines w:val="0"/>
        <w:contextualSpacing w:val="0"/>
        <w:rPr>
          <w:color w:val="4F81BD" w:themeColor="accent1"/>
          <w:sz w:val="28"/>
          <w:szCs w:val="28"/>
        </w:rPr>
      </w:pPr>
    </w:p>
    <w:p w14:paraId="711DD814" w14:textId="77777777" w:rsidR="008547BF" w:rsidRDefault="008547BF" w:rsidP="00F1407D">
      <w:pPr>
        <w:pStyle w:val="Heading2"/>
        <w:keepNext w:val="0"/>
        <w:keepLines w:val="0"/>
        <w:contextualSpacing w:val="0"/>
        <w:rPr>
          <w:color w:val="4F81BD" w:themeColor="accent1"/>
          <w:sz w:val="28"/>
          <w:szCs w:val="28"/>
        </w:rPr>
      </w:pPr>
    </w:p>
    <w:p w14:paraId="20F76EA1" w14:textId="77777777" w:rsidR="008547BF" w:rsidRDefault="008547BF" w:rsidP="00F1407D">
      <w:pPr>
        <w:pStyle w:val="Heading2"/>
        <w:keepNext w:val="0"/>
        <w:keepLines w:val="0"/>
        <w:contextualSpacing w:val="0"/>
        <w:rPr>
          <w:color w:val="4F81BD" w:themeColor="accent1"/>
          <w:sz w:val="28"/>
          <w:szCs w:val="28"/>
        </w:rPr>
      </w:pPr>
    </w:p>
    <w:p w14:paraId="4F5BD79A" w14:textId="77777777" w:rsidR="008547BF" w:rsidRDefault="008547BF" w:rsidP="00F1407D">
      <w:pPr>
        <w:pStyle w:val="Heading2"/>
        <w:keepNext w:val="0"/>
        <w:keepLines w:val="0"/>
        <w:contextualSpacing w:val="0"/>
        <w:rPr>
          <w:color w:val="4F81BD" w:themeColor="accent1"/>
          <w:sz w:val="28"/>
          <w:szCs w:val="28"/>
        </w:rPr>
      </w:pPr>
    </w:p>
    <w:p w14:paraId="116B02DE" w14:textId="77777777" w:rsidR="008547BF" w:rsidRDefault="008547BF" w:rsidP="00F1407D">
      <w:pPr>
        <w:pStyle w:val="Heading2"/>
        <w:keepNext w:val="0"/>
        <w:keepLines w:val="0"/>
        <w:contextualSpacing w:val="0"/>
        <w:rPr>
          <w:color w:val="4F81BD" w:themeColor="accent1"/>
          <w:sz w:val="28"/>
          <w:szCs w:val="28"/>
        </w:rPr>
      </w:pPr>
    </w:p>
    <w:p w14:paraId="5159C2E8" w14:textId="77777777" w:rsidR="008547BF" w:rsidRDefault="008547BF" w:rsidP="00F1407D">
      <w:pPr>
        <w:pStyle w:val="Heading2"/>
        <w:keepNext w:val="0"/>
        <w:keepLines w:val="0"/>
        <w:contextualSpacing w:val="0"/>
        <w:rPr>
          <w:color w:val="4F81BD" w:themeColor="accent1"/>
          <w:sz w:val="28"/>
          <w:szCs w:val="28"/>
        </w:rPr>
      </w:pPr>
    </w:p>
    <w:p w14:paraId="7B972A53"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14:paraId="713FAF81"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333CE3B9"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41F8ED6C"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05B93170" w14:textId="77777777"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2CAA4A10" w14:textId="77777777" w:rsidR="00947F12" w:rsidRDefault="00947F12">
      <w:pPr>
        <w:pStyle w:val="Heading1"/>
        <w:keepNext w:val="0"/>
        <w:keepLines w:val="0"/>
        <w:contextualSpacing w:val="0"/>
      </w:pPr>
      <w:bookmarkStart w:id="13" w:name="_otsgx3bqyh0y" w:colFirst="0" w:colLast="0"/>
      <w:bookmarkEnd w:id="13"/>
    </w:p>
    <w:p w14:paraId="1BE82061" w14:textId="77777777" w:rsidR="00947F12" w:rsidRDefault="00947F12">
      <w:pPr>
        <w:pStyle w:val="Heading1"/>
        <w:keepNext w:val="0"/>
        <w:keepLines w:val="0"/>
        <w:contextualSpacing w:val="0"/>
      </w:pPr>
      <w:bookmarkStart w:id="14" w:name="_ujgzcfa7czzt" w:colFirst="0" w:colLast="0"/>
      <w:bookmarkEnd w:id="14"/>
    </w:p>
    <w:p w14:paraId="332EF78A" w14:textId="77777777" w:rsidR="00947F12" w:rsidRDefault="00947F12">
      <w:pPr>
        <w:pStyle w:val="Heading1"/>
        <w:keepNext w:val="0"/>
        <w:keepLines w:val="0"/>
        <w:contextualSpacing w:val="0"/>
      </w:pPr>
      <w:bookmarkStart w:id="15" w:name="_hi795xg62vq5" w:colFirst="0" w:colLast="0"/>
      <w:bookmarkEnd w:id="15"/>
    </w:p>
    <w:p w14:paraId="2BDB3BDB" w14:textId="77777777" w:rsidR="00947F12" w:rsidRDefault="00947F12">
      <w:pPr>
        <w:pStyle w:val="Heading1"/>
        <w:keepNext w:val="0"/>
        <w:keepLines w:val="0"/>
        <w:contextualSpacing w:val="0"/>
      </w:pPr>
      <w:bookmarkStart w:id="16" w:name="_y0mfnmrxbsee" w:colFirst="0" w:colLast="0"/>
      <w:bookmarkEnd w:id="16"/>
    </w:p>
    <w:p w14:paraId="1494086B" w14:textId="77777777" w:rsidR="00947F12" w:rsidRDefault="00947F12">
      <w:pPr>
        <w:pStyle w:val="Heading1"/>
        <w:keepNext w:val="0"/>
        <w:keepLines w:val="0"/>
        <w:contextualSpacing w:val="0"/>
      </w:pPr>
      <w:bookmarkStart w:id="17" w:name="_yujfg58tfk22" w:colFirst="0" w:colLast="0"/>
      <w:bookmarkEnd w:id="17"/>
    </w:p>
    <w:p w14:paraId="0E13ABC5" w14:textId="77777777" w:rsidR="00947F12" w:rsidRDefault="00947F12">
      <w:pPr>
        <w:pStyle w:val="Heading1"/>
        <w:keepNext w:val="0"/>
        <w:keepLines w:val="0"/>
        <w:contextualSpacing w:val="0"/>
      </w:pPr>
      <w:bookmarkStart w:id="18" w:name="_t65xwe987w9m" w:colFirst="0" w:colLast="0"/>
      <w:bookmarkEnd w:id="18"/>
    </w:p>
    <w:p w14:paraId="23B14F34" w14:textId="77777777" w:rsidR="00947F12" w:rsidRDefault="00947F12">
      <w:pPr>
        <w:pStyle w:val="Heading1"/>
        <w:keepNext w:val="0"/>
        <w:keepLines w:val="0"/>
        <w:contextualSpacing w:val="0"/>
      </w:pPr>
      <w:bookmarkStart w:id="19" w:name="_ohzq5fgja5vv" w:colFirst="0" w:colLast="0"/>
      <w:bookmarkEnd w:id="19"/>
    </w:p>
    <w:p w14:paraId="64383EED"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5CD2FD69" w14:textId="77777777" w:rsidR="008547BF" w:rsidRDefault="008547BF">
      <w:pPr>
        <w:pStyle w:val="Heading1"/>
        <w:keepNext w:val="0"/>
        <w:keepLines w:val="0"/>
        <w:contextualSpacing w:val="0"/>
      </w:pPr>
      <w:bookmarkStart w:id="22" w:name="_vaytui8e0193" w:colFirst="0" w:colLast="0"/>
      <w:bookmarkEnd w:id="22"/>
    </w:p>
    <w:p w14:paraId="255093E4" w14:textId="77777777" w:rsidR="008547BF" w:rsidRDefault="008547BF">
      <w:pPr>
        <w:pStyle w:val="Heading1"/>
        <w:keepNext w:val="0"/>
        <w:keepLines w:val="0"/>
        <w:contextualSpacing w:val="0"/>
      </w:pPr>
    </w:p>
    <w:p w14:paraId="1F465724" w14:textId="77777777"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14:paraId="05D3FF19" w14:textId="77777777">
        <w:trPr>
          <w:trHeight w:val="500"/>
        </w:trPr>
        <w:tc>
          <w:tcPr>
            <w:tcW w:w="8295" w:type="dxa"/>
            <w:shd w:val="clear" w:color="auto" w:fill="F3F3F3"/>
            <w:tcMar>
              <w:top w:w="100" w:type="dxa"/>
              <w:left w:w="100" w:type="dxa"/>
              <w:bottom w:w="100" w:type="dxa"/>
              <w:right w:w="100" w:type="dxa"/>
            </w:tcMar>
          </w:tcPr>
          <w:p w14:paraId="6889B43A" w14:textId="77777777" w:rsidR="00947F12" w:rsidRDefault="00DD64D9">
            <w:pPr>
              <w:pStyle w:val="Normal1"/>
              <w:widowControl w:val="0"/>
              <w:spacing w:before="0" w:line="240" w:lineRule="auto"/>
              <w:jc w:val="center"/>
            </w:pPr>
            <w:r>
              <w:rPr>
                <w:color w:val="4A86E8"/>
              </w:rPr>
              <w:t>LinkUp</w:t>
            </w:r>
          </w:p>
        </w:tc>
      </w:tr>
    </w:tbl>
    <w:p w14:paraId="30EE1662" w14:textId="77777777" w:rsidR="00947F12" w:rsidRDefault="00947F12">
      <w:pPr>
        <w:pStyle w:val="Normal1"/>
      </w:pPr>
    </w:p>
    <w:p w14:paraId="38DD7F33" w14:textId="77777777" w:rsidR="00947F12" w:rsidRDefault="00990CFD">
      <w:pPr>
        <w:pStyle w:val="Heading1"/>
        <w:keepNext w:val="0"/>
        <w:keepLines w:val="0"/>
        <w:contextualSpacing w:val="0"/>
      </w:pPr>
      <w:bookmarkStart w:id="23" w:name="_40mlfguty7ok" w:colFirst="0" w:colLast="0"/>
      <w:bookmarkEnd w:id="23"/>
      <w:r>
        <w:t>HUMAN vs. NON-HUMAN</w:t>
      </w:r>
    </w:p>
    <w:p w14:paraId="246599F3" w14:textId="77777777" w:rsidR="00947F12" w:rsidRDefault="00990CFD">
      <w:pPr>
        <w:pStyle w:val="Normal1"/>
      </w:pPr>
      <w:r>
        <w:t>Do you differentiate human vs. non-human advertising activity?</w:t>
      </w:r>
    </w:p>
    <w:p w14:paraId="68CFD19F" w14:textId="77777777" w:rsidR="00D31BCC" w:rsidRDefault="00D31BCC" w:rsidP="00D31BCC">
      <w:pPr>
        <w:pStyle w:val="Normal1"/>
        <w:spacing w:before="120"/>
      </w:pPr>
    </w:p>
    <w:p w14:paraId="07A9B282" w14:textId="77777777"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9028CBA" w14:textId="77777777">
        <w:trPr>
          <w:trHeight w:val="1000"/>
        </w:trPr>
        <w:tc>
          <w:tcPr>
            <w:tcW w:w="8640" w:type="dxa"/>
            <w:shd w:val="clear" w:color="auto" w:fill="F3F3F3"/>
            <w:tcMar>
              <w:top w:w="100" w:type="dxa"/>
              <w:left w:w="100" w:type="dxa"/>
              <w:bottom w:w="100" w:type="dxa"/>
              <w:right w:w="100" w:type="dxa"/>
            </w:tcMar>
          </w:tcPr>
          <w:p w14:paraId="1431CE5D" w14:textId="68A10BB8" w:rsidR="00947F12" w:rsidRDefault="00631024">
            <w:pPr>
              <w:pStyle w:val="Normal1"/>
              <w:widowControl w:val="0"/>
              <w:spacing w:before="0" w:line="240" w:lineRule="auto"/>
            </w:pPr>
            <w:r>
              <w:rPr>
                <w:color w:val="4A86E8"/>
              </w:rPr>
              <w:t xml:space="preserve">Yes, we use an industry leading bot detection software along with in-house built systems </w:t>
            </w:r>
            <w:r w:rsidR="00536885">
              <w:rPr>
                <w:color w:val="4A86E8"/>
              </w:rPr>
              <w:t>to analyze User Agents</w:t>
            </w:r>
            <w:r w:rsidR="00990CFD">
              <w:rPr>
                <w:color w:val="4A86E8"/>
              </w:rPr>
              <w:t xml:space="preserve"> </w:t>
            </w:r>
            <w:r w:rsidR="00536885">
              <w:rPr>
                <w:color w:val="4A86E8"/>
              </w:rPr>
              <w:t xml:space="preserve">strings to flag non-human traffic. </w:t>
            </w:r>
            <w:r w:rsidR="00AE52AC">
              <w:rPr>
                <w:color w:val="4A86E8"/>
              </w:rPr>
              <w:t xml:space="preserve">We will also periodically check </w:t>
            </w:r>
            <w:r w:rsidR="00DC01D0">
              <w:rPr>
                <w:color w:val="4A86E8"/>
              </w:rPr>
              <w:t>clicks</w:t>
            </w:r>
            <w:r w:rsidR="00AE52AC">
              <w:rPr>
                <w:color w:val="4A86E8"/>
              </w:rPr>
              <w:t xml:space="preserve"> manually to ensure nothing has made it through our </w:t>
            </w:r>
            <w:r w:rsidR="00DC01D0">
              <w:rPr>
                <w:color w:val="4A86E8"/>
              </w:rPr>
              <w:t>existing blocks.</w:t>
            </w:r>
          </w:p>
          <w:p w14:paraId="55C694E9" w14:textId="77777777" w:rsidR="00947F12" w:rsidRDefault="00947F12">
            <w:pPr>
              <w:pStyle w:val="Normal1"/>
              <w:widowControl w:val="0"/>
              <w:spacing w:before="0" w:line="240" w:lineRule="auto"/>
            </w:pPr>
          </w:p>
          <w:p w14:paraId="3E4B814A" w14:textId="77777777" w:rsidR="00947F12" w:rsidRDefault="00990CFD">
            <w:pPr>
              <w:pStyle w:val="Normal1"/>
              <w:widowControl w:val="0"/>
              <w:spacing w:before="0" w:line="240" w:lineRule="auto"/>
            </w:pPr>
            <w:r>
              <w:rPr>
                <w:color w:val="4A86E8"/>
              </w:rPr>
              <w:t>Billable (Yes, No, N/A):</w:t>
            </w:r>
            <w:r w:rsidR="00DD64D9">
              <w:rPr>
                <w:color w:val="4A86E8"/>
              </w:rPr>
              <w:t xml:space="preserve"> We do not bill for clicks that originate from identified bots, or what we deem as suspicious user agents </w:t>
            </w:r>
          </w:p>
          <w:p w14:paraId="71ABDB22" w14:textId="77777777" w:rsidR="00947F12" w:rsidRDefault="00990CFD">
            <w:pPr>
              <w:pStyle w:val="Normal1"/>
              <w:widowControl w:val="0"/>
              <w:spacing w:before="0" w:line="240" w:lineRule="auto"/>
            </w:pPr>
            <w:r>
              <w:rPr>
                <w:color w:val="4A86E8"/>
              </w:rPr>
              <w:t>Viewable on Reports (Yes, No, N/A):</w:t>
            </w:r>
            <w:r w:rsidR="00DD64D9">
              <w:rPr>
                <w:color w:val="4A86E8"/>
              </w:rPr>
              <w:t xml:space="preserve"> Yes, internal</w:t>
            </w:r>
            <w:r w:rsidR="00536885">
              <w:rPr>
                <w:color w:val="4A86E8"/>
              </w:rPr>
              <w:t xml:space="preserve">. Available to clients upon request. </w:t>
            </w:r>
          </w:p>
        </w:tc>
      </w:tr>
    </w:tbl>
    <w:p w14:paraId="21DDB2A2" w14:textId="77777777" w:rsidR="00947F12" w:rsidRDefault="00947F12">
      <w:pPr>
        <w:pStyle w:val="Normal1"/>
      </w:pPr>
    </w:p>
    <w:p w14:paraId="511ABC61"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19A461A" w14:textId="77777777">
        <w:trPr>
          <w:trHeight w:val="1000"/>
        </w:trPr>
        <w:tc>
          <w:tcPr>
            <w:tcW w:w="8640" w:type="dxa"/>
            <w:shd w:val="clear" w:color="auto" w:fill="F3F3F3"/>
            <w:tcMar>
              <w:top w:w="100" w:type="dxa"/>
              <w:left w:w="100" w:type="dxa"/>
              <w:bottom w:w="100" w:type="dxa"/>
              <w:right w:w="100" w:type="dxa"/>
            </w:tcMar>
          </w:tcPr>
          <w:p w14:paraId="09B9B2AD" w14:textId="3BD76E03" w:rsidR="00947F12" w:rsidRDefault="00631024">
            <w:pPr>
              <w:pStyle w:val="Normal1"/>
              <w:widowControl w:val="0"/>
              <w:spacing w:before="0" w:line="240" w:lineRule="auto"/>
            </w:pPr>
            <w:r>
              <w:rPr>
                <w:color w:val="4A86E8"/>
              </w:rPr>
              <w:t xml:space="preserve">Yes, we use an industry leading bot detection software along with in-house built systems </w:t>
            </w:r>
            <w:r w:rsidR="005F6054">
              <w:rPr>
                <w:color w:val="4A86E8"/>
              </w:rPr>
              <w:t xml:space="preserve">to </w:t>
            </w:r>
            <w:r w:rsidR="00536885">
              <w:rPr>
                <w:color w:val="4A86E8"/>
              </w:rPr>
              <w:t>flag traffic via IP Addresses and apply necessary filters to filter out non-human traffic</w:t>
            </w:r>
            <w:r w:rsidR="00990CFD">
              <w:rPr>
                <w:color w:val="4A86E8"/>
              </w:rPr>
              <w:t>.</w:t>
            </w:r>
            <w:r w:rsidR="00DD64D9">
              <w:rPr>
                <w:color w:val="4A86E8"/>
              </w:rPr>
              <w:t xml:space="preserve"> </w:t>
            </w:r>
            <w:r w:rsidR="00DC01D0">
              <w:rPr>
                <w:color w:val="4A86E8"/>
              </w:rPr>
              <w:t>We will also periodically check clicks manually to ensure nothing has made it through our existing blocks.</w:t>
            </w:r>
          </w:p>
          <w:p w14:paraId="34085DBB" w14:textId="77777777" w:rsidR="00947F12" w:rsidRDefault="00947F12">
            <w:pPr>
              <w:pStyle w:val="Normal1"/>
              <w:widowControl w:val="0"/>
              <w:spacing w:before="0" w:line="240" w:lineRule="auto"/>
            </w:pPr>
          </w:p>
          <w:p w14:paraId="4000A254" w14:textId="77777777" w:rsidR="00DD64D9" w:rsidRDefault="00990CFD" w:rsidP="00DD64D9">
            <w:pPr>
              <w:pStyle w:val="Normal1"/>
              <w:widowControl w:val="0"/>
              <w:spacing w:before="0" w:line="240" w:lineRule="auto"/>
            </w:pPr>
            <w:r>
              <w:rPr>
                <w:color w:val="4A86E8"/>
              </w:rPr>
              <w:t>Billable (Yes, No, N/A):</w:t>
            </w:r>
            <w:r w:rsidR="00DD64D9">
              <w:rPr>
                <w:color w:val="4A86E8"/>
              </w:rPr>
              <w:t xml:space="preserve"> We do not bill for clicks that originate from suspicious IP addresses. We apply extreme rigor around the process of identifying suspicious IP Addresses </w:t>
            </w:r>
          </w:p>
          <w:p w14:paraId="736050B9" w14:textId="77777777" w:rsidR="00947F12" w:rsidRDefault="00947F12">
            <w:pPr>
              <w:pStyle w:val="Normal1"/>
              <w:widowControl w:val="0"/>
              <w:spacing w:before="0" w:line="240" w:lineRule="auto"/>
            </w:pPr>
          </w:p>
          <w:p w14:paraId="5105ABBD" w14:textId="77777777" w:rsidR="00947F12" w:rsidRDefault="00990CFD">
            <w:pPr>
              <w:pStyle w:val="Normal1"/>
              <w:widowControl w:val="0"/>
              <w:spacing w:before="0" w:line="240" w:lineRule="auto"/>
            </w:pPr>
            <w:r>
              <w:rPr>
                <w:color w:val="4A86E8"/>
              </w:rPr>
              <w:t>Viewable on Reports (Yes, No, N/A):</w:t>
            </w:r>
            <w:r w:rsidR="00DD64D9">
              <w:rPr>
                <w:color w:val="4A86E8"/>
              </w:rPr>
              <w:t xml:space="preserve"> </w:t>
            </w:r>
            <w:r w:rsidR="00536885">
              <w:rPr>
                <w:color w:val="4A86E8"/>
              </w:rPr>
              <w:t>Yes, internal. Available to clients upon request.</w:t>
            </w:r>
          </w:p>
        </w:tc>
      </w:tr>
    </w:tbl>
    <w:p w14:paraId="7680487B" w14:textId="77777777" w:rsidR="00947F12" w:rsidRDefault="00947F12">
      <w:pPr>
        <w:pStyle w:val="Normal1"/>
      </w:pPr>
    </w:p>
    <w:p w14:paraId="32698C3F" w14:textId="77777777" w:rsidR="00947F12" w:rsidRDefault="00947F12">
      <w:pPr>
        <w:pStyle w:val="Normal1"/>
      </w:pPr>
    </w:p>
    <w:p w14:paraId="16362694"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lastRenderedPageBreak/>
        <w:br/>
        <w:t xml:space="preserve">Certain hosts have low likelihood of being used by people who are interested in particular job advertisements. Examples include Amazon AWS, Digital Ocean, Cloud Sigma, etc. </w:t>
      </w:r>
      <w:r>
        <w:br/>
      </w:r>
      <w:r>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139943E3" w14:textId="77777777">
        <w:trPr>
          <w:trHeight w:val="1000"/>
        </w:trPr>
        <w:tc>
          <w:tcPr>
            <w:tcW w:w="8640" w:type="dxa"/>
            <w:shd w:val="clear" w:color="auto" w:fill="F3F3F3"/>
            <w:tcMar>
              <w:top w:w="100" w:type="dxa"/>
              <w:left w:w="100" w:type="dxa"/>
              <w:bottom w:w="100" w:type="dxa"/>
              <w:right w:w="100" w:type="dxa"/>
            </w:tcMar>
          </w:tcPr>
          <w:p w14:paraId="3672BF80" w14:textId="3FC59FE5" w:rsidR="00DD64D9" w:rsidRDefault="00DD64D9">
            <w:pPr>
              <w:pStyle w:val="Normal1"/>
              <w:widowControl w:val="0"/>
              <w:spacing w:before="0" w:line="240" w:lineRule="auto"/>
              <w:rPr>
                <w:color w:val="4A86E8"/>
              </w:rPr>
            </w:pPr>
            <w:r>
              <w:rPr>
                <w:color w:val="4A86E8"/>
              </w:rPr>
              <w:t xml:space="preserve">Yes, </w:t>
            </w:r>
            <w:r w:rsidR="005F6054">
              <w:rPr>
                <w:color w:val="4A86E8"/>
              </w:rPr>
              <w:t xml:space="preserve">we use </w:t>
            </w:r>
            <w:r w:rsidR="00631024">
              <w:rPr>
                <w:color w:val="4A86E8"/>
              </w:rPr>
              <w:t xml:space="preserve">an industry leading software along with in-house systems </w:t>
            </w:r>
            <w:r w:rsidR="005F6054">
              <w:rPr>
                <w:color w:val="4A86E8"/>
              </w:rPr>
              <w:t>to</w:t>
            </w:r>
            <w:r w:rsidR="00990CFD">
              <w:rPr>
                <w:color w:val="4A86E8"/>
              </w:rPr>
              <w:t xml:space="preserve"> </w:t>
            </w:r>
            <w:r w:rsidR="00A33A61">
              <w:rPr>
                <w:color w:val="4A86E8"/>
              </w:rPr>
              <w:t>flag IP Hosts</w:t>
            </w:r>
            <w:r w:rsidR="005F6054">
              <w:rPr>
                <w:color w:val="4A86E8"/>
              </w:rPr>
              <w:t xml:space="preserve"> and filter as needed based on the type of organization that is delivering the traffic request.</w:t>
            </w:r>
            <w:r w:rsidR="00DC01D0">
              <w:rPr>
                <w:color w:val="4A86E8"/>
              </w:rPr>
              <w:t xml:space="preserve"> We will also periodically check clicks manually to ensure nothing has made it through our existing blocks.</w:t>
            </w:r>
          </w:p>
          <w:p w14:paraId="6B297321" w14:textId="77777777" w:rsidR="00DD64D9" w:rsidRDefault="00DD64D9">
            <w:pPr>
              <w:pStyle w:val="Normal1"/>
              <w:widowControl w:val="0"/>
              <w:spacing w:before="0" w:line="240" w:lineRule="auto"/>
              <w:rPr>
                <w:color w:val="4A86E8"/>
              </w:rPr>
            </w:pPr>
          </w:p>
          <w:p w14:paraId="3032ACD4" w14:textId="50ABB7D8" w:rsidR="00947F12" w:rsidRDefault="00990CFD">
            <w:pPr>
              <w:pStyle w:val="Normal1"/>
              <w:widowControl w:val="0"/>
              <w:spacing w:before="0" w:line="240" w:lineRule="auto"/>
              <w:rPr>
                <w:color w:val="4A86E8"/>
              </w:rPr>
            </w:pPr>
            <w:r>
              <w:rPr>
                <w:color w:val="4A86E8"/>
              </w:rPr>
              <w:t>Billable (Yes, No, N/A):</w:t>
            </w:r>
            <w:r w:rsidR="00DD64D9">
              <w:rPr>
                <w:color w:val="4A86E8"/>
              </w:rPr>
              <w:t xml:space="preserve"> We do not bill for clicks that originate from suspicious IP Hosts. We employ both </w:t>
            </w:r>
            <w:r w:rsidR="00364DBC">
              <w:rPr>
                <w:color w:val="4A86E8"/>
              </w:rPr>
              <w:t>automated</w:t>
            </w:r>
            <w:r w:rsidR="00DD64D9">
              <w:rPr>
                <w:color w:val="4A86E8"/>
              </w:rPr>
              <w:t xml:space="preserve"> and </w:t>
            </w:r>
            <w:r w:rsidR="00364DBC">
              <w:rPr>
                <w:color w:val="4A86E8"/>
              </w:rPr>
              <w:t>manual</w:t>
            </w:r>
            <w:r w:rsidR="00DD64D9">
              <w:rPr>
                <w:color w:val="4A86E8"/>
              </w:rPr>
              <w:t xml:space="preserve"> methods to filter these clicks.</w:t>
            </w:r>
          </w:p>
          <w:p w14:paraId="231D13F7" w14:textId="77777777" w:rsidR="00DD64D9" w:rsidRDefault="00DD64D9">
            <w:pPr>
              <w:pStyle w:val="Normal1"/>
              <w:widowControl w:val="0"/>
              <w:spacing w:before="0" w:line="240" w:lineRule="auto"/>
            </w:pPr>
          </w:p>
          <w:p w14:paraId="2D93A121" w14:textId="77777777" w:rsidR="00947F12" w:rsidRDefault="00990CFD" w:rsidP="00536885">
            <w:pPr>
              <w:pStyle w:val="Normal1"/>
              <w:widowControl w:val="0"/>
              <w:spacing w:before="0" w:line="240" w:lineRule="auto"/>
            </w:pPr>
            <w:r>
              <w:rPr>
                <w:color w:val="4A86E8"/>
              </w:rPr>
              <w:t>Viewable on Reports (Yes, No, N/A):</w:t>
            </w:r>
            <w:r w:rsidR="00DD64D9">
              <w:rPr>
                <w:color w:val="4A86E8"/>
              </w:rPr>
              <w:t xml:space="preserve"> </w:t>
            </w:r>
            <w:r w:rsidR="00536885">
              <w:rPr>
                <w:color w:val="4A86E8"/>
              </w:rPr>
              <w:t xml:space="preserve">Yes, internal. </w:t>
            </w:r>
          </w:p>
        </w:tc>
      </w:tr>
    </w:tbl>
    <w:p w14:paraId="79CE0738" w14:textId="77777777" w:rsidR="00947F12" w:rsidRDefault="00947F12">
      <w:pPr>
        <w:pStyle w:val="Normal1"/>
      </w:pPr>
    </w:p>
    <w:p w14:paraId="6FF7F28A"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50E4E52F" w14:textId="77777777">
        <w:trPr>
          <w:trHeight w:val="1000"/>
        </w:trPr>
        <w:tc>
          <w:tcPr>
            <w:tcW w:w="8640" w:type="dxa"/>
            <w:shd w:val="clear" w:color="auto" w:fill="F3F3F3"/>
            <w:tcMar>
              <w:top w:w="100" w:type="dxa"/>
              <w:left w:w="100" w:type="dxa"/>
              <w:bottom w:w="100" w:type="dxa"/>
              <w:right w:w="100" w:type="dxa"/>
            </w:tcMar>
          </w:tcPr>
          <w:p w14:paraId="16209A70" w14:textId="4540F7E2" w:rsidR="00947F12" w:rsidRDefault="00483565">
            <w:pPr>
              <w:pStyle w:val="Normal1"/>
              <w:widowControl w:val="0"/>
              <w:spacing w:before="0" w:line="240" w:lineRule="auto"/>
            </w:pPr>
            <w:r>
              <w:rPr>
                <w:color w:val="4A86E8"/>
              </w:rPr>
              <w:t xml:space="preserve">Yes, we use bot detection software along with in-house built systems </w:t>
            </w:r>
            <w:r w:rsidR="00155EEB">
              <w:rPr>
                <w:color w:val="4A86E8"/>
              </w:rPr>
              <w:t xml:space="preserve">to </w:t>
            </w:r>
            <w:r w:rsidR="00735AEC">
              <w:rPr>
                <w:color w:val="4A86E8"/>
              </w:rPr>
              <w:t>identify</w:t>
            </w:r>
            <w:r w:rsidR="00DD64D9">
              <w:rPr>
                <w:color w:val="4A86E8"/>
              </w:rPr>
              <w:t xml:space="preserve"> locations of proxies </w:t>
            </w:r>
            <w:r w:rsidR="00155EEB">
              <w:rPr>
                <w:color w:val="4A86E8"/>
              </w:rPr>
              <w:t xml:space="preserve">to build our library of </w:t>
            </w:r>
            <w:r w:rsidR="00735AEC">
              <w:rPr>
                <w:color w:val="4A86E8"/>
              </w:rPr>
              <w:t xml:space="preserve">proxy filters. </w:t>
            </w:r>
          </w:p>
          <w:p w14:paraId="7BD1695D" w14:textId="77777777" w:rsidR="00947F12" w:rsidRDefault="00947F12">
            <w:pPr>
              <w:pStyle w:val="Normal1"/>
              <w:widowControl w:val="0"/>
              <w:spacing w:before="0" w:line="240" w:lineRule="auto"/>
            </w:pPr>
          </w:p>
          <w:p w14:paraId="2BC41B35" w14:textId="77777777" w:rsidR="00947F12" w:rsidRDefault="00990CFD">
            <w:pPr>
              <w:pStyle w:val="Normal1"/>
              <w:widowControl w:val="0"/>
              <w:spacing w:before="0" w:line="240" w:lineRule="auto"/>
            </w:pPr>
            <w:r>
              <w:rPr>
                <w:color w:val="4A86E8"/>
              </w:rPr>
              <w:t>Billable (Yes, No, N/A):</w:t>
            </w:r>
            <w:r w:rsidR="00735AEC">
              <w:rPr>
                <w:color w:val="4A86E8"/>
              </w:rPr>
              <w:t xml:space="preserve"> We do not bill for clicks that originate from suspicious IP Proxies.</w:t>
            </w:r>
          </w:p>
          <w:p w14:paraId="1D549500" w14:textId="77777777" w:rsidR="00947F12" w:rsidRDefault="00990CFD" w:rsidP="00536885">
            <w:pPr>
              <w:pStyle w:val="Normal1"/>
              <w:widowControl w:val="0"/>
              <w:spacing w:before="0" w:line="240" w:lineRule="auto"/>
            </w:pPr>
            <w:r>
              <w:rPr>
                <w:color w:val="4A86E8"/>
              </w:rPr>
              <w:t>Viewable on Reports (Yes, No, N/A):</w:t>
            </w:r>
            <w:r w:rsidR="00735AEC">
              <w:rPr>
                <w:color w:val="4A86E8"/>
              </w:rPr>
              <w:t xml:space="preserve"> </w:t>
            </w:r>
            <w:r w:rsidR="00536885">
              <w:rPr>
                <w:color w:val="4A86E8"/>
              </w:rPr>
              <w:t xml:space="preserve">Yes, internal. </w:t>
            </w:r>
          </w:p>
        </w:tc>
      </w:tr>
    </w:tbl>
    <w:p w14:paraId="78392126" w14:textId="77777777" w:rsidR="00947F12" w:rsidRDefault="00947F12">
      <w:pPr>
        <w:pStyle w:val="Normal1"/>
      </w:pPr>
    </w:p>
    <w:p w14:paraId="42B9B048"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9">
        <w:r>
          <w:rPr>
            <w:color w:val="1155CC"/>
            <w:u w:val="single"/>
          </w:rPr>
          <w:t xml:space="preserve">Google </w:t>
        </w:r>
        <w:proofErr w:type="spellStart"/>
        <w:r>
          <w:rPr>
            <w:color w:val="1155CC"/>
            <w:u w:val="single"/>
          </w:rPr>
          <w:t>reCAPTCHA</w:t>
        </w:r>
        <w:proofErr w:type="spellEnd"/>
      </w:hyperlink>
      <w:r>
        <w:br/>
      </w:r>
      <w:hyperlink r:id="rId10">
        <w:r>
          <w:rPr>
            <w:color w:val="1155CC"/>
            <w:u w:val="single"/>
          </w:rPr>
          <w:t>Wikipedia</w:t>
        </w:r>
      </w:hyperlink>
      <w:bookmarkStart w:id="24" w:name="_GoBack"/>
      <w:bookmarkEnd w:id="24"/>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3EEE344" w14:textId="77777777">
        <w:trPr>
          <w:trHeight w:val="1000"/>
        </w:trPr>
        <w:tc>
          <w:tcPr>
            <w:tcW w:w="8640" w:type="dxa"/>
            <w:shd w:val="clear" w:color="auto" w:fill="F3F3F3"/>
            <w:tcMar>
              <w:top w:w="100" w:type="dxa"/>
              <w:left w:w="100" w:type="dxa"/>
              <w:bottom w:w="100" w:type="dxa"/>
              <w:right w:w="100" w:type="dxa"/>
            </w:tcMar>
          </w:tcPr>
          <w:p w14:paraId="68AC8F33" w14:textId="69812DE5" w:rsidR="00947F12" w:rsidRDefault="00631024">
            <w:pPr>
              <w:pStyle w:val="Normal1"/>
              <w:widowControl w:val="0"/>
              <w:spacing w:before="0" w:line="240" w:lineRule="auto"/>
            </w:pPr>
            <w:r>
              <w:rPr>
                <w:color w:val="4A86E8"/>
              </w:rPr>
              <w:t xml:space="preserve">Yes, </w:t>
            </w:r>
            <w:proofErr w:type="gramStart"/>
            <w:r w:rsidR="00483565">
              <w:rPr>
                <w:color w:val="4A86E8"/>
              </w:rPr>
              <w:t>We</w:t>
            </w:r>
            <w:proofErr w:type="gramEnd"/>
            <w:r w:rsidR="00483565">
              <w:rPr>
                <w:color w:val="4A86E8"/>
              </w:rPr>
              <w:t xml:space="preserve"> use</w:t>
            </w:r>
            <w:r w:rsidR="004F72DD">
              <w:rPr>
                <w:color w:val="4A86E8"/>
              </w:rPr>
              <w:t xml:space="preserve"> </w:t>
            </w:r>
            <w:r w:rsidR="00462387">
              <w:rPr>
                <w:color w:val="4A86E8"/>
              </w:rPr>
              <w:t>industry leading CAPTCHA with the highest level of accessibility support, in line with section 508 standards.</w:t>
            </w:r>
          </w:p>
          <w:p w14:paraId="3EFE7796" w14:textId="77777777" w:rsidR="00947F12" w:rsidRDefault="00947F12">
            <w:pPr>
              <w:pStyle w:val="Normal1"/>
              <w:widowControl w:val="0"/>
              <w:spacing w:before="0" w:line="240" w:lineRule="auto"/>
            </w:pPr>
          </w:p>
          <w:p w14:paraId="13FE447D" w14:textId="7CDF6B64" w:rsidR="004F72DD" w:rsidRDefault="00990CFD" w:rsidP="004F72DD">
            <w:pPr>
              <w:pStyle w:val="Normal1"/>
              <w:widowControl w:val="0"/>
              <w:spacing w:before="0" w:line="240" w:lineRule="auto"/>
              <w:rPr>
                <w:color w:val="4A86E8"/>
              </w:rPr>
            </w:pPr>
            <w:r>
              <w:rPr>
                <w:color w:val="4A86E8"/>
              </w:rPr>
              <w:t>Billable (Yes, No, N/A):</w:t>
            </w:r>
            <w:r w:rsidR="00DD64D9">
              <w:rPr>
                <w:color w:val="4A86E8"/>
              </w:rPr>
              <w:t xml:space="preserve"> </w:t>
            </w:r>
            <w:r w:rsidR="004F72DD">
              <w:rPr>
                <w:color w:val="4A86E8"/>
              </w:rPr>
              <w:t>No, we do</w:t>
            </w:r>
            <w:r w:rsidR="00631024">
              <w:rPr>
                <w:color w:val="4A86E8"/>
              </w:rPr>
              <w:t xml:space="preserve"> </w:t>
            </w:r>
            <w:r w:rsidR="004F72DD">
              <w:rPr>
                <w:color w:val="4A86E8"/>
              </w:rPr>
              <w:t>not bill for clicks that originate from suspicious in-human activity.</w:t>
            </w:r>
          </w:p>
          <w:p w14:paraId="51444A9A" w14:textId="0C9D9232" w:rsidR="00947F12" w:rsidRDefault="00990CFD" w:rsidP="004F72DD">
            <w:pPr>
              <w:pStyle w:val="Normal1"/>
              <w:widowControl w:val="0"/>
              <w:spacing w:before="0" w:line="240" w:lineRule="auto"/>
            </w:pPr>
            <w:r>
              <w:rPr>
                <w:color w:val="4A86E8"/>
              </w:rPr>
              <w:t>Viewable on Reports (Yes, No, N/A):</w:t>
            </w:r>
            <w:r w:rsidR="00DD64D9">
              <w:rPr>
                <w:color w:val="4A86E8"/>
              </w:rPr>
              <w:t xml:space="preserve"> </w:t>
            </w:r>
            <w:r w:rsidR="004F72DD">
              <w:rPr>
                <w:color w:val="4A86E8"/>
              </w:rPr>
              <w:t>Yes, Internal.</w:t>
            </w:r>
          </w:p>
        </w:tc>
      </w:tr>
    </w:tbl>
    <w:p w14:paraId="3E918211" w14:textId="77777777" w:rsidR="00947F12" w:rsidRDefault="00990CFD">
      <w:pPr>
        <w:pStyle w:val="Heading1"/>
        <w:keepNext w:val="0"/>
        <w:keepLines w:val="0"/>
        <w:contextualSpacing w:val="0"/>
      </w:pPr>
      <w:bookmarkStart w:id="25" w:name="_gm2vschbtlnz" w:colFirst="0" w:colLast="0"/>
      <w:bookmarkEnd w:id="25"/>
      <w:r>
        <w:t>GEOGRAPHY</w:t>
      </w:r>
    </w:p>
    <w:p w14:paraId="6F37A243" w14:textId="77777777" w:rsidR="00947F12" w:rsidRDefault="00990CFD">
      <w:pPr>
        <w:pStyle w:val="Normal1"/>
      </w:pPr>
      <w:r>
        <w:t>How do you distinguish traffic by geographic proximity?</w:t>
      </w:r>
    </w:p>
    <w:p w14:paraId="4458C73F" w14:textId="77777777" w:rsidR="00D31BCC" w:rsidRDefault="00D31BCC" w:rsidP="00D31BCC">
      <w:pPr>
        <w:pStyle w:val="Normal1"/>
        <w:spacing w:before="120"/>
      </w:pPr>
    </w:p>
    <w:p w14:paraId="1CE08CBD" w14:textId="77777777" w:rsidR="00947F12" w:rsidRDefault="00990CFD" w:rsidP="00D31BCC">
      <w:pPr>
        <w:pStyle w:val="Normal1"/>
        <w:numPr>
          <w:ilvl w:val="0"/>
          <w:numId w:val="2"/>
        </w:numPr>
        <w:ind w:hanging="360"/>
        <w:contextualSpacing/>
      </w:pPr>
      <w:r>
        <w:rPr>
          <w:b/>
        </w:rPr>
        <w:lastRenderedPageBreak/>
        <w:t>Location Relevance</w:t>
      </w:r>
      <w:r>
        <w:t xml:space="preserve"> - do you employ detection practices to determine geographic relevance?</w:t>
      </w:r>
    </w:p>
    <w:p w14:paraId="6D83E1C2" w14:textId="77777777"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38E64EEA" w14:textId="77777777">
        <w:trPr>
          <w:trHeight w:val="1000"/>
        </w:trPr>
        <w:tc>
          <w:tcPr>
            <w:tcW w:w="8640" w:type="dxa"/>
            <w:shd w:val="clear" w:color="auto" w:fill="F3F3F3"/>
            <w:tcMar>
              <w:top w:w="100" w:type="dxa"/>
              <w:left w:w="100" w:type="dxa"/>
              <w:bottom w:w="100" w:type="dxa"/>
              <w:right w:w="100" w:type="dxa"/>
            </w:tcMar>
          </w:tcPr>
          <w:p w14:paraId="7778CB08" w14:textId="02AC1843" w:rsidR="00947F12" w:rsidRDefault="004F72DD">
            <w:pPr>
              <w:pStyle w:val="Normal1"/>
              <w:widowControl w:val="0"/>
              <w:spacing w:before="0" w:line="240" w:lineRule="auto"/>
            </w:pPr>
            <w:r>
              <w:rPr>
                <w:color w:val="4A86E8"/>
              </w:rPr>
              <w:t xml:space="preserve">We use an industry leading bot detection software that </w:t>
            </w:r>
            <w:r w:rsidR="00EC4BEB">
              <w:rPr>
                <w:color w:val="4A86E8"/>
              </w:rPr>
              <w:t xml:space="preserve">tracks IP geolocation. We do not charge for any clicks that originate outside of the country in which the job is located. </w:t>
            </w:r>
            <w:r>
              <w:rPr>
                <w:color w:val="4A86E8"/>
              </w:rPr>
              <w:t xml:space="preserve"> </w:t>
            </w:r>
          </w:p>
          <w:p w14:paraId="7011DFF9" w14:textId="77777777" w:rsidR="00947F12" w:rsidRDefault="00947F12">
            <w:pPr>
              <w:pStyle w:val="Normal1"/>
              <w:widowControl w:val="0"/>
              <w:spacing w:before="0" w:line="240" w:lineRule="auto"/>
            </w:pPr>
          </w:p>
          <w:p w14:paraId="5CE49AC5" w14:textId="77777777" w:rsidR="00EC4BEB" w:rsidRDefault="00990CFD" w:rsidP="00EC4BEB">
            <w:pPr>
              <w:pStyle w:val="Normal1"/>
              <w:widowControl w:val="0"/>
              <w:spacing w:before="0" w:line="240" w:lineRule="auto"/>
              <w:rPr>
                <w:color w:val="4A86E8"/>
              </w:rPr>
            </w:pPr>
            <w:r>
              <w:rPr>
                <w:color w:val="4A86E8"/>
              </w:rPr>
              <w:t>Billable (Yes, No, N/A):</w:t>
            </w:r>
            <w:r w:rsidR="00A33A61">
              <w:rPr>
                <w:color w:val="4A86E8"/>
              </w:rPr>
              <w:t xml:space="preserve"> </w:t>
            </w:r>
            <w:r w:rsidR="00EC4BEB">
              <w:rPr>
                <w:color w:val="4A86E8"/>
              </w:rPr>
              <w:t>No</w:t>
            </w:r>
          </w:p>
          <w:p w14:paraId="04011744" w14:textId="40D8EC0E" w:rsidR="00947F12" w:rsidRDefault="00990CFD" w:rsidP="00EC4BEB">
            <w:pPr>
              <w:pStyle w:val="Normal1"/>
              <w:widowControl w:val="0"/>
              <w:spacing w:before="0" w:line="240" w:lineRule="auto"/>
            </w:pPr>
            <w:r>
              <w:rPr>
                <w:color w:val="4A86E8"/>
              </w:rPr>
              <w:t>Viewable on Reports (Yes, No, N/A):</w:t>
            </w:r>
            <w:r w:rsidR="00A33A61">
              <w:rPr>
                <w:color w:val="4A86E8"/>
              </w:rPr>
              <w:t xml:space="preserve"> </w:t>
            </w:r>
            <w:r w:rsidR="00EC4BEB">
              <w:rPr>
                <w:color w:val="4A86E8"/>
              </w:rPr>
              <w:t>Yes, internal. Available upon request.</w:t>
            </w:r>
          </w:p>
        </w:tc>
      </w:tr>
    </w:tbl>
    <w:p w14:paraId="766E3E39" w14:textId="77777777" w:rsidR="00947F12" w:rsidRDefault="00990CFD">
      <w:pPr>
        <w:pStyle w:val="Heading1"/>
        <w:keepNext w:val="0"/>
        <w:keepLines w:val="0"/>
        <w:contextualSpacing w:val="0"/>
      </w:pPr>
      <w:bookmarkStart w:id="26" w:name="_55vsku5d3uvx" w:colFirst="0" w:colLast="0"/>
      <w:bookmarkEnd w:id="26"/>
      <w:r>
        <w:t>DUPLICATION &amp; FREQUENCY</w:t>
      </w:r>
    </w:p>
    <w:p w14:paraId="7E55FB07" w14:textId="77777777" w:rsidR="00947F12" w:rsidRDefault="00990CFD">
      <w:pPr>
        <w:pStyle w:val="Normal1"/>
      </w:pPr>
      <w:r>
        <w:t>How do you di</w:t>
      </w:r>
      <w:r w:rsidR="00D31BCC">
        <w:t>stinguish traffic by frequency and</w:t>
      </w:r>
      <w:r>
        <w:t xml:space="preserve"> duplicity?</w:t>
      </w:r>
    </w:p>
    <w:p w14:paraId="438C3228" w14:textId="77777777" w:rsidR="00D31BCC" w:rsidRDefault="00D31BCC" w:rsidP="00D31BCC">
      <w:pPr>
        <w:pStyle w:val="Normal1"/>
        <w:spacing w:before="120"/>
      </w:pPr>
    </w:p>
    <w:p w14:paraId="746CF0AF"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125A66B5"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3122EE6B"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F75CC29" w14:textId="77777777">
        <w:trPr>
          <w:trHeight w:val="1000"/>
        </w:trPr>
        <w:tc>
          <w:tcPr>
            <w:tcW w:w="8640" w:type="dxa"/>
            <w:shd w:val="clear" w:color="auto" w:fill="F3F3F3"/>
            <w:tcMar>
              <w:top w:w="100" w:type="dxa"/>
              <w:left w:w="100" w:type="dxa"/>
              <w:bottom w:w="100" w:type="dxa"/>
              <w:right w:w="100" w:type="dxa"/>
            </w:tcMar>
          </w:tcPr>
          <w:p w14:paraId="0CA1BA8C" w14:textId="1E9291A7" w:rsidR="00EC4BEB" w:rsidRPr="00EC4BEB" w:rsidRDefault="00D44556">
            <w:pPr>
              <w:pStyle w:val="Normal1"/>
              <w:widowControl w:val="0"/>
              <w:spacing w:before="0" w:line="240" w:lineRule="auto"/>
              <w:rPr>
                <w:color w:val="4A86E8"/>
              </w:rPr>
            </w:pPr>
            <w:r>
              <w:rPr>
                <w:color w:val="4A86E8"/>
              </w:rPr>
              <w:t xml:space="preserve">Yes, </w:t>
            </w:r>
            <w:r w:rsidR="00364DBC">
              <w:rPr>
                <w:color w:val="4A86E8"/>
              </w:rPr>
              <w:t>using software, clicks</w:t>
            </w:r>
            <w:r w:rsidR="00EC4BEB">
              <w:rPr>
                <w:color w:val="4A86E8"/>
              </w:rPr>
              <w:t xml:space="preserve"> from the same IP to the same job within 5 minutes are flagged as duplicate and not charged</w:t>
            </w:r>
            <w:r w:rsidR="00631024">
              <w:rPr>
                <w:color w:val="4A86E8"/>
              </w:rPr>
              <w:t>. We also flag</w:t>
            </w:r>
            <w:r w:rsidR="00EC4BEB">
              <w:rPr>
                <w:color w:val="4A86E8"/>
              </w:rPr>
              <w:t xml:space="preserve"> global interactions (all jobs) from a single user.</w:t>
            </w:r>
          </w:p>
          <w:p w14:paraId="2CEDBFF5" w14:textId="77777777" w:rsidR="00947F12" w:rsidRDefault="00947F12">
            <w:pPr>
              <w:pStyle w:val="Normal1"/>
              <w:widowControl w:val="0"/>
              <w:spacing w:before="0" w:line="240" w:lineRule="auto"/>
            </w:pPr>
          </w:p>
          <w:p w14:paraId="37E9DD71" w14:textId="1677048E" w:rsidR="00947F12" w:rsidRDefault="00990CFD">
            <w:pPr>
              <w:pStyle w:val="Normal1"/>
              <w:widowControl w:val="0"/>
              <w:spacing w:before="0" w:line="240" w:lineRule="auto"/>
              <w:rPr>
                <w:color w:val="4A86E8"/>
              </w:rPr>
            </w:pPr>
            <w:r>
              <w:rPr>
                <w:color w:val="4A86E8"/>
              </w:rPr>
              <w:t>Billable (Yes, No, N/A):</w:t>
            </w:r>
            <w:r w:rsidR="00D44556">
              <w:rPr>
                <w:color w:val="4A86E8"/>
              </w:rPr>
              <w:t xml:space="preserve"> </w:t>
            </w:r>
            <w:r w:rsidR="00631024">
              <w:rPr>
                <w:color w:val="4A86E8"/>
              </w:rPr>
              <w:t>No, d</w:t>
            </w:r>
            <w:r w:rsidR="00EC4BEB">
              <w:rPr>
                <w:color w:val="4A86E8"/>
              </w:rPr>
              <w:t xml:space="preserve">uplicate clicks are not billed if they fall within the non-billable time threshold. </w:t>
            </w:r>
          </w:p>
          <w:p w14:paraId="3411CA40" w14:textId="77777777" w:rsidR="00EC4BEB" w:rsidRDefault="00EC4BEB">
            <w:pPr>
              <w:pStyle w:val="Normal1"/>
              <w:widowControl w:val="0"/>
              <w:spacing w:before="0" w:line="240" w:lineRule="auto"/>
            </w:pPr>
          </w:p>
          <w:p w14:paraId="21E0FDD0" w14:textId="77777777" w:rsidR="00947F12" w:rsidRDefault="00990CFD">
            <w:pPr>
              <w:pStyle w:val="Normal1"/>
              <w:widowControl w:val="0"/>
              <w:spacing w:before="0" w:line="240" w:lineRule="auto"/>
            </w:pPr>
            <w:r>
              <w:rPr>
                <w:color w:val="4A86E8"/>
              </w:rPr>
              <w:t>Viewable on Reports (Yes, No, N/A):</w:t>
            </w:r>
            <w:r w:rsidR="00A33A61">
              <w:rPr>
                <w:color w:val="4A86E8"/>
              </w:rPr>
              <w:t xml:space="preserve"> Yes, internal</w:t>
            </w:r>
            <w:r w:rsidR="00536885">
              <w:rPr>
                <w:color w:val="4A86E8"/>
              </w:rPr>
              <w:t>. Available upon request.</w:t>
            </w:r>
          </w:p>
        </w:tc>
      </w:tr>
    </w:tbl>
    <w:p w14:paraId="75261230"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5094BEB6" w14:textId="77777777" w:rsidR="00455CB4" w:rsidRDefault="00455CB4" w:rsidP="00455CB4">
      <w:pPr>
        <w:pStyle w:val="Normal1"/>
      </w:pPr>
    </w:p>
    <w:p w14:paraId="75652EF2" w14:textId="77777777" w:rsidR="00455CB4" w:rsidRDefault="00455CB4" w:rsidP="00455CB4">
      <w:pPr>
        <w:pStyle w:val="Normal1"/>
      </w:pPr>
    </w:p>
    <w:p w14:paraId="45C6EA28" w14:textId="77777777" w:rsidR="00455CB4" w:rsidRDefault="00455CB4" w:rsidP="00455CB4">
      <w:pPr>
        <w:pStyle w:val="Normal1"/>
      </w:pPr>
    </w:p>
    <w:p w14:paraId="7B11DE43" w14:textId="77777777" w:rsidR="00455CB4" w:rsidRDefault="00455CB4" w:rsidP="00455CB4">
      <w:pPr>
        <w:pStyle w:val="Normal1"/>
      </w:pPr>
    </w:p>
    <w:p w14:paraId="7788B975" w14:textId="77777777" w:rsidR="00455CB4" w:rsidRDefault="00455CB4" w:rsidP="00455CB4">
      <w:pPr>
        <w:pStyle w:val="Normal1"/>
      </w:pPr>
    </w:p>
    <w:p w14:paraId="533FA6ED" w14:textId="77777777" w:rsidR="00455CB4" w:rsidRDefault="00455CB4" w:rsidP="00455CB4">
      <w:pPr>
        <w:pStyle w:val="Normal1"/>
      </w:pPr>
    </w:p>
    <w:p w14:paraId="4BF3C1D1" w14:textId="77777777" w:rsidR="00455CB4" w:rsidRDefault="00455CB4" w:rsidP="00455CB4">
      <w:pPr>
        <w:pStyle w:val="Normal1"/>
      </w:pPr>
    </w:p>
    <w:p w14:paraId="615F4218" w14:textId="77777777" w:rsidR="00455CB4" w:rsidRDefault="00455CB4" w:rsidP="00455CB4">
      <w:pPr>
        <w:pStyle w:val="Normal1"/>
      </w:pPr>
    </w:p>
    <w:p w14:paraId="1E778463"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Remediation</w:t>
      </w:r>
    </w:p>
    <w:p w14:paraId="6A1E927E"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31E6E562"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01FAB2E0"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09ACFFCA"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4CDD95A4" w14:textId="77777777" w:rsidR="00947F12" w:rsidRDefault="00947F12">
      <w:pPr>
        <w:pStyle w:val="Heading1"/>
        <w:keepNext w:val="0"/>
        <w:keepLines w:val="0"/>
        <w:contextualSpacing w:val="0"/>
      </w:pPr>
      <w:bookmarkStart w:id="28" w:name="_twc6jbh5eny9" w:colFirst="0" w:colLast="0"/>
      <w:bookmarkEnd w:id="28"/>
    </w:p>
    <w:p w14:paraId="6BC29A52" w14:textId="77777777" w:rsidR="00947F12" w:rsidRDefault="00947F12">
      <w:pPr>
        <w:pStyle w:val="Heading1"/>
        <w:keepNext w:val="0"/>
        <w:keepLines w:val="0"/>
        <w:contextualSpacing w:val="0"/>
      </w:pPr>
      <w:bookmarkStart w:id="29" w:name="_s9y6fg49ky31" w:colFirst="0" w:colLast="0"/>
      <w:bookmarkEnd w:id="29"/>
    </w:p>
    <w:p w14:paraId="23A71FF8" w14:textId="77777777" w:rsidR="00947F12" w:rsidRDefault="00947F12">
      <w:pPr>
        <w:pStyle w:val="Heading1"/>
        <w:keepNext w:val="0"/>
        <w:keepLines w:val="0"/>
        <w:contextualSpacing w:val="0"/>
      </w:pPr>
      <w:bookmarkStart w:id="30" w:name="_lb6n8ontawou" w:colFirst="0" w:colLast="0"/>
      <w:bookmarkEnd w:id="30"/>
    </w:p>
    <w:p w14:paraId="5D824163" w14:textId="77777777" w:rsidR="00947F12" w:rsidRDefault="00947F12">
      <w:pPr>
        <w:pStyle w:val="Heading1"/>
        <w:keepNext w:val="0"/>
        <w:keepLines w:val="0"/>
        <w:contextualSpacing w:val="0"/>
      </w:pPr>
      <w:bookmarkStart w:id="31" w:name="_qlv9bo38gvty" w:colFirst="0" w:colLast="0"/>
      <w:bookmarkEnd w:id="31"/>
    </w:p>
    <w:p w14:paraId="69135A10" w14:textId="77777777" w:rsidR="00947F12" w:rsidRDefault="00947F12">
      <w:pPr>
        <w:pStyle w:val="Heading1"/>
        <w:keepNext w:val="0"/>
        <w:keepLines w:val="0"/>
        <w:contextualSpacing w:val="0"/>
      </w:pPr>
      <w:bookmarkStart w:id="32" w:name="_beaczayhe7l7" w:colFirst="0" w:colLast="0"/>
      <w:bookmarkEnd w:id="32"/>
    </w:p>
    <w:p w14:paraId="2673159E" w14:textId="77777777" w:rsidR="00947F12" w:rsidRDefault="00947F12">
      <w:pPr>
        <w:pStyle w:val="Heading1"/>
        <w:keepNext w:val="0"/>
        <w:keepLines w:val="0"/>
        <w:contextualSpacing w:val="0"/>
      </w:pPr>
      <w:bookmarkStart w:id="33" w:name="_nyhbybho5qev" w:colFirst="0" w:colLast="0"/>
      <w:bookmarkEnd w:id="33"/>
    </w:p>
    <w:p w14:paraId="28112744" w14:textId="77777777" w:rsidR="00947F12" w:rsidRDefault="00947F12">
      <w:pPr>
        <w:pStyle w:val="Heading1"/>
        <w:keepNext w:val="0"/>
        <w:keepLines w:val="0"/>
        <w:contextualSpacing w:val="0"/>
      </w:pPr>
      <w:bookmarkStart w:id="34" w:name="_1pyezwke76fo" w:colFirst="0" w:colLast="0"/>
      <w:bookmarkEnd w:id="34"/>
    </w:p>
    <w:p w14:paraId="351C1F84" w14:textId="77777777" w:rsidR="00947F12" w:rsidRDefault="00947F12">
      <w:pPr>
        <w:pStyle w:val="Heading1"/>
        <w:keepNext w:val="0"/>
        <w:keepLines w:val="0"/>
        <w:contextualSpacing w:val="0"/>
      </w:pPr>
      <w:bookmarkStart w:id="35" w:name="_giqsyby366a" w:colFirst="0" w:colLast="0"/>
      <w:bookmarkEnd w:id="35"/>
    </w:p>
    <w:p w14:paraId="12F1CD31"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61599A27"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457BC3B4" w14:textId="77777777" w:rsidR="008547BF" w:rsidRDefault="008547BF" w:rsidP="00455CB4">
      <w:pPr>
        <w:pStyle w:val="Heading2"/>
        <w:keepNext w:val="0"/>
        <w:keepLines w:val="0"/>
        <w:contextualSpacing w:val="0"/>
        <w:rPr>
          <w:color w:val="4F81BD" w:themeColor="accent1"/>
          <w:sz w:val="28"/>
          <w:szCs w:val="28"/>
        </w:rPr>
      </w:pPr>
    </w:p>
    <w:p w14:paraId="380F9BB2" w14:textId="77777777" w:rsidR="008547BF" w:rsidRDefault="008547BF" w:rsidP="00455CB4">
      <w:pPr>
        <w:pStyle w:val="Heading2"/>
        <w:keepNext w:val="0"/>
        <w:keepLines w:val="0"/>
        <w:contextualSpacing w:val="0"/>
        <w:rPr>
          <w:color w:val="4F81BD" w:themeColor="accent1"/>
          <w:sz w:val="28"/>
          <w:szCs w:val="28"/>
        </w:rPr>
      </w:pPr>
    </w:p>
    <w:p w14:paraId="49D4C432"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Education</w:t>
      </w:r>
    </w:p>
    <w:p w14:paraId="0277856A" w14:textId="77777777" w:rsidR="00455CB4" w:rsidRDefault="00455CB4" w:rsidP="00455CB4">
      <w:pPr>
        <w:pStyle w:val="Normal1"/>
        <w:contextualSpacing/>
      </w:pPr>
      <w:r>
        <w:t>Who cares?</w:t>
      </w:r>
    </w:p>
    <w:p w14:paraId="3E45DF6B"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1">
        <w:r>
          <w:rPr>
            <w:color w:val="1155CC"/>
            <w:u w:val="single"/>
          </w:rPr>
          <w:t>Traffic Quality - What is it, who determines it and how?</w:t>
        </w:r>
      </w:hyperlink>
    </w:p>
    <w:p w14:paraId="1998D049" w14:textId="77777777" w:rsidR="00455CB4" w:rsidRDefault="00455CB4" w:rsidP="00455CB4">
      <w:pPr>
        <w:pStyle w:val="Normal1"/>
        <w:contextualSpacing/>
      </w:pPr>
    </w:p>
    <w:p w14:paraId="167B44C8" w14:textId="77777777" w:rsidR="00947F12" w:rsidRDefault="00990CFD" w:rsidP="00455CB4">
      <w:pPr>
        <w:pStyle w:val="Normal1"/>
        <w:contextualSpacing/>
      </w:pPr>
      <w:r>
        <w:t>What is the “Traffic Quality Problem”</w:t>
      </w:r>
      <w:r w:rsidR="00E65934">
        <w:t>?</w:t>
      </w:r>
    </w:p>
    <w:p w14:paraId="120A7258"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14:paraId="35D14A99" w14:textId="77777777" w:rsidR="00947F12" w:rsidRDefault="00990CFD">
      <w:pPr>
        <w:pStyle w:val="Normal1"/>
        <w:ind w:left="720"/>
      </w:pPr>
      <w:r>
        <w:t>Invalid traffic, on the other hand, provides no tangible value to a legitimate advertiser.</w:t>
      </w:r>
    </w:p>
    <w:p w14:paraId="3927A500" w14:textId="77777777" w:rsidR="00947F12" w:rsidRDefault="00990CFD">
      <w:pPr>
        <w:pStyle w:val="Normal1"/>
        <w:ind w:left="720"/>
      </w:pPr>
      <w:r>
        <w:t>Examples of invalid traffic</w:t>
      </w:r>
      <w:r w:rsidR="00E65934">
        <w:t xml:space="preserve"> include</w:t>
      </w:r>
      <w:r>
        <w:t>:</w:t>
      </w:r>
    </w:p>
    <w:p w14:paraId="40F1CD89"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1766E720" w14:textId="77777777" w:rsidR="00947F12" w:rsidRDefault="00990CFD" w:rsidP="00E65934">
      <w:pPr>
        <w:pStyle w:val="Normal1"/>
        <w:numPr>
          <w:ilvl w:val="0"/>
          <w:numId w:val="19"/>
        </w:numPr>
        <w:ind w:left="720" w:hanging="360"/>
      </w:pPr>
      <w:r>
        <w:t>An errant “double click” on a link or ad</w:t>
      </w:r>
    </w:p>
    <w:p w14:paraId="61BD6EBF" w14:textId="77777777" w:rsidR="00947F12" w:rsidRDefault="00990CFD" w:rsidP="00E65934">
      <w:pPr>
        <w:pStyle w:val="Normal1"/>
        <w:numPr>
          <w:ilvl w:val="0"/>
          <w:numId w:val="19"/>
        </w:numPr>
        <w:ind w:left="720" w:hanging="360"/>
      </w:pPr>
      <w:r>
        <w:t>A malicious click bot designed to inflate a publisher’s click volume</w:t>
      </w:r>
    </w:p>
    <w:p w14:paraId="3B4E7119" w14:textId="77777777" w:rsidR="00947F12" w:rsidRDefault="00990CFD" w:rsidP="00E65934">
      <w:pPr>
        <w:pStyle w:val="Normal1"/>
        <w:numPr>
          <w:ilvl w:val="0"/>
          <w:numId w:val="19"/>
        </w:numPr>
        <w:ind w:left="720" w:hanging="360"/>
      </w:pPr>
      <w:r>
        <w:t>A malicious click bot designed to deplete a competing advertiser’s budget</w:t>
      </w:r>
    </w:p>
    <w:p w14:paraId="4B55B282" w14:textId="77777777" w:rsidR="00947F12" w:rsidRDefault="00990CFD" w:rsidP="00E65934">
      <w:pPr>
        <w:pStyle w:val="Normal1"/>
        <w:numPr>
          <w:ilvl w:val="0"/>
          <w:numId w:val="19"/>
        </w:numPr>
        <w:ind w:left="720" w:hanging="360"/>
      </w:pPr>
      <w:r>
        <w:t>And so on and so forth</w:t>
      </w:r>
    </w:p>
    <w:p w14:paraId="31AE0AAE" w14:textId="77777777" w:rsidR="00947F12" w:rsidRDefault="00990CFD">
      <w:pPr>
        <w:pStyle w:val="Normal1"/>
      </w:pPr>
      <w:r>
        <w:t>Other resources</w:t>
      </w:r>
      <w:r w:rsidR="00E65934">
        <w:t xml:space="preserve"> on this topic include:</w:t>
      </w:r>
    </w:p>
    <w:p w14:paraId="7CDC8CCC" w14:textId="77777777" w:rsidR="00947F12" w:rsidRDefault="00A10760">
      <w:pPr>
        <w:pStyle w:val="Normal1"/>
      </w:pPr>
      <w:hyperlink r:id="rId12" w:history="1">
        <w:r w:rsidR="00E65934" w:rsidRPr="0034225A">
          <w:rPr>
            <w:rStyle w:val="Hyperlink"/>
          </w:rPr>
          <w:t>http://www.google.com/intl/en_ALL/ads/adtrafficquality/index.html</w:t>
        </w:r>
      </w:hyperlink>
      <w:r w:rsidR="00E65934">
        <w:t xml:space="preserve"> </w:t>
      </w:r>
    </w:p>
    <w:p w14:paraId="34127B46" w14:textId="77777777" w:rsidR="00947F12" w:rsidRDefault="00A10760">
      <w:pPr>
        <w:pStyle w:val="Normal1"/>
      </w:pPr>
      <w:hyperlink r:id="rId13" w:anchor="tab=1" w:history="1">
        <w:r w:rsidR="00E65934" w:rsidRPr="0034225A">
          <w:rPr>
            <w:rStyle w:val="Hyperlink"/>
          </w:rPr>
          <w:t>http://advertise.bingads.microsoft.com/en-us/traffic-quality#tab=1</w:t>
        </w:r>
      </w:hyperlink>
      <w:r w:rsidR="00E65934">
        <w:t xml:space="preserve"> </w:t>
      </w:r>
    </w:p>
    <w:p w14:paraId="44100E5C" w14:textId="77777777" w:rsidR="00947F12" w:rsidRDefault="00A10760">
      <w:pPr>
        <w:pStyle w:val="Normal1"/>
      </w:pPr>
      <w:hyperlink r:id="rId14" w:history="1">
        <w:r w:rsidR="00E65934" w:rsidRPr="0034225A">
          <w:rPr>
            <w:rStyle w:val="Hyperlink"/>
          </w:rPr>
          <w:t>http://www.bloomberg.com/features/2015-click-fraud/</w:t>
        </w:r>
      </w:hyperlink>
      <w:r w:rsidR="00E65934">
        <w:t xml:space="preserve"> </w:t>
      </w:r>
    </w:p>
    <w:p w14:paraId="3703C8C6" w14:textId="77777777" w:rsidR="00947F12" w:rsidRDefault="00A10760">
      <w:pPr>
        <w:pStyle w:val="Normal1"/>
      </w:pPr>
      <w:hyperlink r:id="rId15" w:history="1">
        <w:r w:rsidR="00E65934" w:rsidRPr="0034225A">
          <w:rPr>
            <w:rStyle w:val="Hyperlink"/>
          </w:rPr>
          <w:t>http://www.wsj.com/articles/SB10001424052702304026304579453253860786362</w:t>
        </w:r>
      </w:hyperlink>
      <w:r w:rsidR="00E65934">
        <w:t xml:space="preserve"> </w:t>
      </w:r>
    </w:p>
    <w:sectPr w:rsidR="00947F12" w:rsidSect="00947F12">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A8226" w14:textId="77777777" w:rsidR="00A10760" w:rsidRDefault="00A10760" w:rsidP="00947F12">
      <w:pPr>
        <w:spacing w:before="0" w:line="240" w:lineRule="auto"/>
      </w:pPr>
      <w:r>
        <w:separator/>
      </w:r>
    </w:p>
  </w:endnote>
  <w:endnote w:type="continuationSeparator" w:id="0">
    <w:p w14:paraId="744359D2" w14:textId="77777777" w:rsidR="00A10760" w:rsidRDefault="00A10760"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ource Code Pro">
    <w:altName w:val="Times New Roman"/>
    <w:panose1 w:val="020B0604020202020204"/>
    <w:charset w:val="00"/>
    <w:family w:val="auto"/>
    <w:pitch w:val="default"/>
  </w:font>
  <w:font w:name="Oswald">
    <w:altName w:val="Arial Narrow"/>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CC1E" w14:textId="77777777" w:rsidR="004F72DD" w:rsidRDefault="004F7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E6DB" w14:textId="77777777" w:rsidR="0083067E" w:rsidRDefault="0083067E">
    <w:pPr>
      <w:pStyle w:val="Normal1"/>
      <w:widowControl w:val="0"/>
      <w:spacing w:before="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18E6" w14:textId="77777777" w:rsidR="004F72DD" w:rsidRDefault="004F7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62D02" w14:textId="77777777" w:rsidR="00A10760" w:rsidRDefault="00A10760" w:rsidP="00947F12">
      <w:pPr>
        <w:spacing w:before="0" w:line="240" w:lineRule="auto"/>
      </w:pPr>
      <w:r>
        <w:separator/>
      </w:r>
    </w:p>
  </w:footnote>
  <w:footnote w:type="continuationSeparator" w:id="0">
    <w:p w14:paraId="491BC1EA" w14:textId="77777777" w:rsidR="00A10760" w:rsidRDefault="00A10760" w:rsidP="00947F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F704" w14:textId="77777777" w:rsidR="004F72DD" w:rsidRDefault="004F7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D4FD7" w14:textId="77777777" w:rsidR="004F72DD" w:rsidRDefault="004F7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7E30" w14:textId="77777777" w:rsidR="004F72DD" w:rsidRDefault="004F7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15:restartNumberingAfterBreak="0">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15:restartNumberingAfterBreak="0">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15:restartNumberingAfterBreak="0">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15:restartNumberingAfterBreak="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15:restartNumberingAfterBreak="0">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15:restartNumberingAfterBreak="0">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15:restartNumberingAfterBreak="0">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12"/>
    <w:rsid w:val="001507E5"/>
    <w:rsid w:val="00155EEB"/>
    <w:rsid w:val="00364DBC"/>
    <w:rsid w:val="00455CB4"/>
    <w:rsid w:val="00462387"/>
    <w:rsid w:val="00483565"/>
    <w:rsid w:val="004F72DD"/>
    <w:rsid w:val="00536885"/>
    <w:rsid w:val="005F6054"/>
    <w:rsid w:val="00620743"/>
    <w:rsid w:val="006208C0"/>
    <w:rsid w:val="00631024"/>
    <w:rsid w:val="00735AEC"/>
    <w:rsid w:val="0082351D"/>
    <w:rsid w:val="0083067E"/>
    <w:rsid w:val="008547BF"/>
    <w:rsid w:val="008B6969"/>
    <w:rsid w:val="00947F12"/>
    <w:rsid w:val="00956DDD"/>
    <w:rsid w:val="00990CFD"/>
    <w:rsid w:val="009E083D"/>
    <w:rsid w:val="00A10760"/>
    <w:rsid w:val="00A33A61"/>
    <w:rsid w:val="00A3671E"/>
    <w:rsid w:val="00AE52AC"/>
    <w:rsid w:val="00C241E7"/>
    <w:rsid w:val="00D31BCC"/>
    <w:rsid w:val="00D44556"/>
    <w:rsid w:val="00DC01D0"/>
    <w:rsid w:val="00DD64D9"/>
    <w:rsid w:val="00E339FB"/>
    <w:rsid w:val="00E65934"/>
    <w:rsid w:val="00EC4BEB"/>
    <w:rsid w:val="00F01029"/>
    <w:rsid w:val="00F1407D"/>
    <w:rsid w:val="00FE3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0F5AE0"/>
  <w15:docId w15:val="{5EA8E1E3-4353-B244-AF2B-9449838F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Pr>
  </w:style>
  <w:style w:type="table" w:customStyle="1" w:styleId="a0">
    <w:basedOn w:val="TableNormal"/>
    <w:rsid w:val="00947F12"/>
    <w:tblPr>
      <w:tblStyleRowBandSize w:val="1"/>
      <w:tblStyleColBandSize w:val="1"/>
    </w:tblPr>
  </w:style>
  <w:style w:type="table" w:customStyle="1" w:styleId="a1">
    <w:basedOn w:val="TableNormal"/>
    <w:rsid w:val="00947F12"/>
    <w:tblPr>
      <w:tblStyleRowBandSize w:val="1"/>
      <w:tblStyleColBandSize w:val="1"/>
    </w:tblPr>
  </w:style>
  <w:style w:type="table" w:customStyle="1" w:styleId="a2">
    <w:basedOn w:val="TableNormal"/>
    <w:rsid w:val="00947F12"/>
    <w:tblPr>
      <w:tblStyleRowBandSize w:val="1"/>
      <w:tblStyleColBandSize w:val="1"/>
    </w:tblPr>
  </w:style>
  <w:style w:type="table" w:customStyle="1" w:styleId="a3">
    <w:basedOn w:val="TableNormal"/>
    <w:rsid w:val="00947F12"/>
    <w:tblPr>
      <w:tblStyleRowBandSize w:val="1"/>
      <w:tblStyleColBandSize w:val="1"/>
    </w:tblPr>
  </w:style>
  <w:style w:type="table" w:customStyle="1" w:styleId="a4">
    <w:basedOn w:val="TableNormal"/>
    <w:rsid w:val="00947F12"/>
    <w:tblPr>
      <w:tblStyleRowBandSize w:val="1"/>
      <w:tblStyleColBandSize w:val="1"/>
    </w:tblPr>
  </w:style>
  <w:style w:type="table" w:customStyle="1" w:styleId="a5">
    <w:basedOn w:val="TableNormal"/>
    <w:rsid w:val="00947F12"/>
    <w:tblPr>
      <w:tblStyleRowBandSize w:val="1"/>
      <w:tblStyleColBandSize w:val="1"/>
    </w:tblPr>
  </w:style>
  <w:style w:type="table" w:customStyle="1" w:styleId="a6">
    <w:basedOn w:val="TableNormal"/>
    <w:rsid w:val="00947F12"/>
    <w:tblPr>
      <w:tblStyleRowBandSize w:val="1"/>
      <w:tblStyleColBandSize w:val="1"/>
    </w:tblPr>
  </w:style>
  <w:style w:type="table" w:customStyle="1" w:styleId="a7">
    <w:basedOn w:val="TableNormal"/>
    <w:rsid w:val="00947F12"/>
    <w:tblPr>
      <w:tblStyleRowBandSize w:val="1"/>
      <w:tblStyleColBandSize w:val="1"/>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 w:type="paragraph" w:styleId="Header">
    <w:name w:val="header"/>
    <w:basedOn w:val="Normal"/>
    <w:link w:val="HeaderChar"/>
    <w:uiPriority w:val="99"/>
    <w:unhideWhenUsed/>
    <w:rsid w:val="004F72D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F72DD"/>
  </w:style>
  <w:style w:type="paragraph" w:styleId="Footer">
    <w:name w:val="footer"/>
    <w:basedOn w:val="Normal"/>
    <w:link w:val="FooterChar"/>
    <w:uiPriority w:val="99"/>
    <w:unhideWhenUsed/>
    <w:rsid w:val="004F72D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F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360454">
      <w:bodyDiv w:val="1"/>
      <w:marLeft w:val="0"/>
      <w:marRight w:val="0"/>
      <w:marTop w:val="0"/>
      <w:marBottom w:val="0"/>
      <w:divBdr>
        <w:top w:val="none" w:sz="0" w:space="0" w:color="auto"/>
        <w:left w:val="none" w:sz="0" w:space="0" w:color="auto"/>
        <w:bottom w:val="none" w:sz="0" w:space="0" w:color="auto"/>
        <w:right w:val="none" w:sz="0" w:space="0" w:color="auto"/>
      </w:divBdr>
      <w:divsChild>
        <w:div w:id="78797312">
          <w:marLeft w:val="0"/>
          <w:marRight w:val="0"/>
          <w:marTop w:val="0"/>
          <w:marBottom w:val="0"/>
          <w:divBdr>
            <w:top w:val="none" w:sz="0" w:space="0" w:color="auto"/>
            <w:left w:val="none" w:sz="0" w:space="0" w:color="auto"/>
            <w:bottom w:val="none" w:sz="0" w:space="0" w:color="auto"/>
            <w:right w:val="none" w:sz="0" w:space="0" w:color="auto"/>
          </w:divBdr>
        </w:div>
        <w:div w:id="1272929783">
          <w:marLeft w:val="0"/>
          <w:marRight w:val="0"/>
          <w:marTop w:val="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dvertise.bingads.microsoft.com/en-us/traffic-qualit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google.com/intl/en_ALL/ads/adtrafficquality/index.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myLysIzs03kFt0SpZf70QBFr_D0_pT-30C0fEy9ok_E/edit?usp=sharing" TargetMode="External"/><Relationship Id="rId5" Type="http://schemas.openxmlformats.org/officeDocument/2006/relationships/footnotes" Target="footnotes.xml"/><Relationship Id="rId15" Type="http://schemas.openxmlformats.org/officeDocument/2006/relationships/hyperlink" Target="http://www.wsj.com/articles/SB10001424052702304026304579453253860786362" TargetMode="External"/><Relationship Id="rId23" Type="http://schemas.openxmlformats.org/officeDocument/2006/relationships/theme" Target="theme/theme1.xml"/><Relationship Id="rId10" Type="http://schemas.openxmlformats.org/officeDocument/2006/relationships/hyperlink" Target="https://en.wikipedia.org/wiki/ReCAPTCH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recaptcha/intro/index.html" TargetMode="External"/><Relationship Id="rId14" Type="http://schemas.openxmlformats.org/officeDocument/2006/relationships/hyperlink" Target="http://www.bloomberg.com/features/2015-click-frau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Nossaman</cp:lastModifiedBy>
  <cp:revision>4</cp:revision>
  <cp:lastPrinted>2017-01-06T20:34:00Z</cp:lastPrinted>
  <dcterms:created xsi:type="dcterms:W3CDTF">2018-10-16T19:02:00Z</dcterms:created>
  <dcterms:modified xsi:type="dcterms:W3CDTF">2018-10-17T18:38:00Z</dcterms:modified>
</cp:coreProperties>
</file>